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35" w:rsidRPr="00571735" w:rsidRDefault="00571735" w:rsidP="00571735">
      <w:pPr>
        <w:spacing w:before="100" w:beforeAutospacing="1" w:after="100" w:afterAutospacing="1" w:line="240" w:lineRule="auto"/>
        <w:outlineLvl w:val="3"/>
        <w:rPr>
          <w:rFonts w:ascii="Arial" w:eastAsia="Times New Roman" w:hAnsi="Arial" w:cs="Arial"/>
          <w:b/>
          <w:bCs/>
          <w:sz w:val="32"/>
          <w:szCs w:val="32"/>
        </w:rPr>
      </w:pPr>
      <w:bookmarkStart w:id="0" w:name="_GoBack"/>
      <w:bookmarkEnd w:id="0"/>
      <w:r>
        <w:rPr>
          <w:rFonts w:ascii="Arial" w:eastAsia="Times New Roman" w:hAnsi="Arial" w:cs="Arial"/>
          <w:b/>
          <w:bCs/>
          <w:sz w:val="32"/>
          <w:szCs w:val="32"/>
        </w:rPr>
        <w:t>Media Release - Draft</w:t>
      </w:r>
    </w:p>
    <w:p w:rsidR="00571735" w:rsidRPr="00571735" w:rsidRDefault="00571735" w:rsidP="00571735">
      <w:pPr>
        <w:spacing w:before="100" w:beforeAutospacing="1" w:after="100" w:afterAutospacing="1" w:line="240" w:lineRule="auto"/>
        <w:outlineLvl w:val="3"/>
        <w:rPr>
          <w:rFonts w:asciiTheme="minorHAnsi" w:eastAsia="Times New Roman" w:hAnsiTheme="minorHAnsi" w:cstheme="minorHAnsi"/>
          <w:b/>
          <w:bCs/>
          <w:sz w:val="24"/>
          <w:szCs w:val="24"/>
        </w:rPr>
      </w:pPr>
      <w:r w:rsidRPr="00571735">
        <w:rPr>
          <w:rFonts w:asciiTheme="minorHAnsi" w:eastAsia="Times New Roman" w:hAnsiTheme="minorHAnsi" w:cstheme="minorHAnsi"/>
          <w:b/>
          <w:bCs/>
          <w:sz w:val="24"/>
          <w:szCs w:val="24"/>
        </w:rPr>
        <w:t>Northern Shenandoah Valley Regional Commission; Shenandoah County Government; the Towns of Strasburg, Woodstock, Edinburg, Mount Jackson, and New Market; and the Shenandoah County Chamber seek opinions regarding the need for public transportation in Shenandoah County</w:t>
      </w:r>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 xml:space="preserve">(Woodstock, Va., October </w:t>
      </w:r>
      <w:r w:rsidR="006034D2">
        <w:rPr>
          <w:rFonts w:asciiTheme="minorHAnsi" w:eastAsia="Times New Roman" w:hAnsiTheme="minorHAnsi" w:cstheme="minorHAnsi"/>
          <w:sz w:val="24"/>
          <w:szCs w:val="24"/>
        </w:rPr>
        <w:t>3</w:t>
      </w:r>
      <w:r w:rsidRPr="00571735">
        <w:rPr>
          <w:rFonts w:asciiTheme="minorHAnsi" w:eastAsia="Times New Roman" w:hAnsiTheme="minorHAnsi" w:cstheme="minorHAnsi"/>
          <w:sz w:val="24"/>
          <w:szCs w:val="24"/>
        </w:rPr>
        <w:t>, 2018) – The Northern Shenandoah Valley Regional Commission (NSVRC); Shenandoah County Government; the Towns of Strasburg, Woodstock, Edinburg, Mount Jackson, and New Market; and the Shenandoah County Chamber are seeking input concerning the feasibility of implementing a public transportation program in Shenandoah County.</w:t>
      </w:r>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A study has recently been initiated to examine the feasibility of providing public transportation service to serve Shenandoah County residents. Major study tasks include a community survey; a survey of major employers; stakeholder outreach; land use and population analysis; demand estimation; and the development of service, organizational, and funding alternatives.</w:t>
      </w:r>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 xml:space="preserve">A survey has been developed to gather the opinions of Shenandoah County residents. The survey is accessible by logging onto:  </w:t>
      </w:r>
    </w:p>
    <w:p w:rsidR="00571735" w:rsidRPr="00571735" w:rsidRDefault="00571735" w:rsidP="00571735">
      <w:pPr>
        <w:rPr>
          <w:rFonts w:asciiTheme="minorHAnsi" w:hAnsiTheme="minorHAnsi" w:cstheme="minorHAnsi"/>
          <w:sz w:val="24"/>
          <w:szCs w:val="24"/>
        </w:rPr>
      </w:pPr>
      <w:r w:rsidRPr="00571735">
        <w:rPr>
          <w:rFonts w:asciiTheme="minorHAnsi" w:hAnsiTheme="minorHAnsi" w:cstheme="minorHAnsi"/>
          <w:sz w:val="24"/>
          <w:szCs w:val="24"/>
        </w:rPr>
        <w:t xml:space="preserve">English Version: </w:t>
      </w:r>
      <w:hyperlink r:id="rId6" w:history="1">
        <w:r w:rsidRPr="00571735">
          <w:rPr>
            <w:rStyle w:val="Hyperlink"/>
            <w:rFonts w:asciiTheme="minorHAnsi" w:hAnsiTheme="minorHAnsi" w:cstheme="minorHAnsi"/>
            <w:sz w:val="24"/>
            <w:szCs w:val="24"/>
          </w:rPr>
          <w:t>https://www.surveymonkey.com/r/FQKJN5H</w:t>
        </w:r>
      </w:hyperlink>
    </w:p>
    <w:p w:rsidR="00571735" w:rsidRPr="00571735" w:rsidRDefault="00307624" w:rsidP="00571735">
      <w:pPr>
        <w:rPr>
          <w:rFonts w:asciiTheme="minorHAnsi" w:hAnsiTheme="minorHAnsi" w:cstheme="minorHAnsi"/>
          <w:sz w:val="24"/>
          <w:szCs w:val="24"/>
        </w:rPr>
      </w:pPr>
      <w:proofErr w:type="spellStart"/>
      <w:r w:rsidRPr="00307624">
        <w:rPr>
          <w:sz w:val="24"/>
          <w:szCs w:val="24"/>
        </w:rPr>
        <w:t>Encuesta</w:t>
      </w:r>
      <w:proofErr w:type="spellEnd"/>
      <w:r w:rsidRPr="00307624">
        <w:rPr>
          <w:sz w:val="24"/>
          <w:szCs w:val="24"/>
        </w:rPr>
        <w:t xml:space="preserve"> en </w:t>
      </w:r>
      <w:proofErr w:type="spellStart"/>
      <w:r w:rsidRPr="00307624">
        <w:rPr>
          <w:sz w:val="24"/>
          <w:szCs w:val="24"/>
        </w:rPr>
        <w:t>Español</w:t>
      </w:r>
      <w:proofErr w:type="spellEnd"/>
      <w:r w:rsidR="00571735" w:rsidRPr="00307624">
        <w:rPr>
          <w:rFonts w:asciiTheme="minorHAnsi" w:hAnsiTheme="minorHAnsi" w:cstheme="minorHAnsi"/>
          <w:sz w:val="24"/>
          <w:szCs w:val="24"/>
        </w:rPr>
        <w:t>:</w:t>
      </w:r>
      <w:r w:rsidR="00571735" w:rsidRPr="00571735">
        <w:rPr>
          <w:rFonts w:asciiTheme="minorHAnsi" w:hAnsiTheme="minorHAnsi" w:cstheme="minorHAnsi"/>
          <w:sz w:val="24"/>
          <w:szCs w:val="24"/>
        </w:rPr>
        <w:t xml:space="preserve"> </w:t>
      </w:r>
      <w:hyperlink r:id="rId7" w:history="1">
        <w:r w:rsidR="00571735" w:rsidRPr="00571735">
          <w:rPr>
            <w:rStyle w:val="Hyperlink"/>
            <w:rFonts w:asciiTheme="minorHAnsi" w:hAnsiTheme="minorHAnsi" w:cstheme="minorHAnsi"/>
            <w:sz w:val="24"/>
            <w:szCs w:val="24"/>
          </w:rPr>
          <w:t>https://www.surveymonkey.com/r/5FDR28P</w:t>
        </w:r>
      </w:hyperlink>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Paper surveys are also available in English and Spanish at the locations listed on page 2.</w:t>
      </w:r>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The survey is being conducted during the month of October, 2018. The survey results will help inform the study team regarding the service options and the potential feasibility of public transportation service in Shenandoah County.</w:t>
      </w:r>
    </w:p>
    <w:p w:rsidR="00571735" w:rsidRPr="00571735" w:rsidRDefault="00571735" w:rsidP="00571735">
      <w:pPr>
        <w:spacing w:before="100" w:beforeAutospacing="1" w:after="100" w:afterAutospacing="1"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For more information, contact Karen Taylor at the NSVRC at (540)636-8800 (</w:t>
      </w:r>
      <w:hyperlink r:id="rId8" w:history="1">
        <w:r w:rsidRPr="00571735">
          <w:rPr>
            <w:rStyle w:val="Hyperlink"/>
            <w:rFonts w:asciiTheme="minorHAnsi" w:eastAsia="Times New Roman" w:hAnsiTheme="minorHAnsi" w:cstheme="minorHAnsi"/>
            <w:sz w:val="24"/>
            <w:szCs w:val="24"/>
          </w:rPr>
          <w:t>ktaylor@nsvregion.org</w:t>
        </w:r>
      </w:hyperlink>
      <w:r w:rsidRPr="00571735">
        <w:rPr>
          <w:rFonts w:asciiTheme="minorHAnsi" w:eastAsia="Times New Roman" w:hAnsiTheme="minorHAnsi" w:cstheme="minorHAnsi"/>
          <w:sz w:val="24"/>
          <w:szCs w:val="24"/>
        </w:rPr>
        <w:t>); Jenna French at Shenandoah County (540)459-6227 (</w:t>
      </w:r>
      <w:hyperlink r:id="rId9" w:history="1">
        <w:r w:rsidRPr="00571735">
          <w:rPr>
            <w:rStyle w:val="Hyperlink"/>
            <w:rFonts w:asciiTheme="minorHAnsi" w:eastAsia="Times New Roman" w:hAnsiTheme="minorHAnsi" w:cstheme="minorHAnsi"/>
            <w:sz w:val="24"/>
            <w:szCs w:val="24"/>
          </w:rPr>
          <w:t>jfrench@shenandoahcountyva.us</w:t>
        </w:r>
      </w:hyperlink>
      <w:r w:rsidRPr="00571735">
        <w:rPr>
          <w:rFonts w:asciiTheme="minorHAnsi" w:eastAsia="Times New Roman" w:hAnsiTheme="minorHAnsi" w:cstheme="minorHAnsi"/>
          <w:sz w:val="24"/>
          <w:szCs w:val="24"/>
        </w:rPr>
        <w:t>); or Sharon Baroncelli at the Shenandoah County Chamber (540)459-2542 (</w:t>
      </w:r>
      <w:hyperlink r:id="rId10" w:history="1">
        <w:r w:rsidRPr="00571735">
          <w:rPr>
            <w:rStyle w:val="Hyperlink"/>
            <w:rFonts w:asciiTheme="minorHAnsi" w:eastAsia="Times New Roman" w:hAnsiTheme="minorHAnsi" w:cstheme="minorHAnsi"/>
            <w:sz w:val="24"/>
            <w:szCs w:val="24"/>
          </w:rPr>
          <w:t>director@shenandoahcountychamber.com</w:t>
        </w:r>
      </w:hyperlink>
      <w:r w:rsidRPr="00571735">
        <w:rPr>
          <w:rFonts w:asciiTheme="minorHAnsi" w:eastAsia="Times New Roman" w:hAnsiTheme="minorHAnsi" w:cstheme="minorHAnsi"/>
          <w:sz w:val="24"/>
          <w:szCs w:val="24"/>
        </w:rPr>
        <w:t>)</w:t>
      </w:r>
    </w:p>
    <w:p w:rsidR="00571735" w:rsidRDefault="00571735" w:rsidP="00571735">
      <w:pPr>
        <w:spacing w:before="100" w:beforeAutospacing="1" w:after="100" w:afterAutospacing="1" w:line="240" w:lineRule="auto"/>
        <w:rPr>
          <w:rFonts w:ascii="Times New Roman" w:eastAsia="Times New Roman" w:hAnsi="Times New Roman"/>
          <w:sz w:val="24"/>
          <w:szCs w:val="24"/>
        </w:rPr>
      </w:pPr>
    </w:p>
    <w:p w:rsidR="00ED175D" w:rsidRDefault="00ED175D" w:rsidP="00571735"/>
    <w:p w:rsidR="00571735" w:rsidRDefault="00571735" w:rsidP="00571735"/>
    <w:p w:rsidR="00571735" w:rsidRDefault="00571735" w:rsidP="00571735"/>
    <w:p w:rsidR="00571735" w:rsidRDefault="00571735" w:rsidP="00571735"/>
    <w:p w:rsidR="00571735" w:rsidRDefault="00571735" w:rsidP="00571735">
      <w:pPr>
        <w:rPr>
          <w:b/>
          <w:sz w:val="24"/>
          <w:szCs w:val="24"/>
        </w:rPr>
      </w:pPr>
      <w:r w:rsidRPr="00571735">
        <w:rPr>
          <w:b/>
          <w:sz w:val="24"/>
          <w:szCs w:val="24"/>
        </w:rPr>
        <w:lastRenderedPageBreak/>
        <w:t>Paper Surveys Available at the following Locations:</w:t>
      </w: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Shenandoah County Department of Social Services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494 North Main Street, Suite 200</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Woodstock,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Shenandoah County Administrative Offices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600 North Main Street</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Woodstock,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Shenandoah County Chamber</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103 S. Main Street</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Woodstock,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Shenandoah County Library</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 xml:space="preserve">514 </w:t>
      </w:r>
      <w:proofErr w:type="spellStart"/>
      <w:r w:rsidRPr="00571735">
        <w:rPr>
          <w:rFonts w:asciiTheme="minorHAnsi" w:eastAsia="Times New Roman" w:hAnsiTheme="minorHAnsi" w:cstheme="minorHAnsi"/>
          <w:sz w:val="24"/>
          <w:szCs w:val="24"/>
        </w:rPr>
        <w:t>Stoney</w:t>
      </w:r>
      <w:proofErr w:type="spellEnd"/>
      <w:r w:rsidRPr="00571735">
        <w:rPr>
          <w:rFonts w:asciiTheme="minorHAnsi" w:eastAsia="Times New Roman" w:hAnsiTheme="minorHAnsi" w:cstheme="minorHAnsi"/>
          <w:sz w:val="24"/>
          <w:szCs w:val="24"/>
        </w:rPr>
        <w:t xml:space="preserve"> Creek Boulevard</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Edinburg,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Town of Edinburg Municipal Offices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101 Town Hall Avenue</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Edinburg,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Town of Mount Jackson Municipal Offices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5901 Main Street</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Mount Jackson,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Town of New Market Municipal Offices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9418 John Sevier Road</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New Market,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Town of Strasburg Municipal Offices</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174 King Street</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Strasburg,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spacing w:after="0" w:line="240" w:lineRule="auto"/>
        <w:rPr>
          <w:rFonts w:asciiTheme="minorHAnsi" w:eastAsia="Times New Roman" w:hAnsiTheme="minorHAnsi" w:cstheme="minorHAnsi"/>
          <w:b/>
          <w:sz w:val="24"/>
          <w:szCs w:val="24"/>
        </w:rPr>
      </w:pPr>
      <w:r w:rsidRPr="00571735">
        <w:rPr>
          <w:rFonts w:asciiTheme="minorHAnsi" w:eastAsia="Times New Roman" w:hAnsiTheme="minorHAnsi" w:cstheme="minorHAnsi"/>
          <w:b/>
          <w:sz w:val="24"/>
          <w:szCs w:val="24"/>
        </w:rPr>
        <w:t>Town of Woodstock Municipal Office</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135 N. Main Street</w:t>
      </w:r>
    </w:p>
    <w:p w:rsidR="00571735" w:rsidRPr="00571735" w:rsidRDefault="00571735" w:rsidP="00571735">
      <w:pPr>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Woodstock, VA</w:t>
      </w:r>
    </w:p>
    <w:p w:rsidR="00571735" w:rsidRPr="00571735" w:rsidRDefault="00571735" w:rsidP="00571735">
      <w:pPr>
        <w:spacing w:after="0" w:line="240" w:lineRule="auto"/>
        <w:rPr>
          <w:rFonts w:asciiTheme="minorHAnsi" w:eastAsia="Times New Roman" w:hAnsiTheme="minorHAnsi" w:cstheme="minorHAnsi"/>
          <w:sz w:val="24"/>
          <w:szCs w:val="24"/>
        </w:rPr>
      </w:pPr>
    </w:p>
    <w:p w:rsidR="00571735" w:rsidRPr="00571735" w:rsidRDefault="00571735" w:rsidP="00571735">
      <w:pPr>
        <w:tabs>
          <w:tab w:val="left" w:pos="0"/>
        </w:tabs>
        <w:spacing w:after="0" w:line="240" w:lineRule="auto"/>
        <w:rPr>
          <w:rFonts w:asciiTheme="minorHAnsi" w:eastAsia="Times New Roman" w:hAnsiTheme="minorHAnsi" w:cstheme="minorHAnsi"/>
          <w:sz w:val="24"/>
          <w:szCs w:val="24"/>
        </w:rPr>
      </w:pPr>
    </w:p>
    <w:p w:rsidR="00571735" w:rsidRPr="00571735" w:rsidRDefault="00571735" w:rsidP="00571735">
      <w:pPr>
        <w:tabs>
          <w:tab w:val="left" w:pos="0"/>
        </w:tabs>
        <w:spacing w:after="0" w:line="240" w:lineRule="auto"/>
        <w:rPr>
          <w:rFonts w:asciiTheme="minorHAnsi" w:eastAsia="Times New Roman" w:hAnsiTheme="minorHAnsi" w:cstheme="minorHAnsi"/>
          <w:sz w:val="24"/>
          <w:szCs w:val="24"/>
        </w:rPr>
      </w:pPr>
      <w:r w:rsidRPr="00571735">
        <w:rPr>
          <w:rFonts w:asciiTheme="minorHAnsi" w:eastAsia="Times New Roman" w:hAnsiTheme="minorHAnsi" w:cstheme="minorHAnsi"/>
          <w:sz w:val="24"/>
          <w:szCs w:val="24"/>
        </w:rPr>
        <w:t>- END -</w:t>
      </w:r>
    </w:p>
    <w:p w:rsidR="00571735" w:rsidRPr="00571735" w:rsidRDefault="00571735" w:rsidP="00571735">
      <w:pPr>
        <w:rPr>
          <w:rFonts w:asciiTheme="minorHAnsi" w:hAnsiTheme="minorHAnsi" w:cstheme="minorHAnsi"/>
        </w:rPr>
      </w:pPr>
    </w:p>
    <w:sectPr w:rsidR="00571735" w:rsidRPr="00571735" w:rsidSect="0028147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804" w:rsidRDefault="00701804" w:rsidP="00571735">
      <w:pPr>
        <w:spacing w:after="0" w:line="240" w:lineRule="auto"/>
      </w:pPr>
      <w:r>
        <w:separator/>
      </w:r>
    </w:p>
  </w:endnote>
  <w:endnote w:type="continuationSeparator" w:id="0">
    <w:p w:rsidR="00701804" w:rsidRDefault="00701804" w:rsidP="00571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551180"/>
      <w:docPartObj>
        <w:docPartGallery w:val="Page Numbers (Bottom of Page)"/>
        <w:docPartUnique/>
      </w:docPartObj>
    </w:sdtPr>
    <w:sdtEndPr>
      <w:rPr>
        <w:noProof/>
      </w:rPr>
    </w:sdtEndPr>
    <w:sdtContent>
      <w:p w:rsidR="00571735" w:rsidRDefault="00281477">
        <w:pPr>
          <w:pStyle w:val="Footer"/>
          <w:jc w:val="center"/>
        </w:pPr>
        <w:r>
          <w:fldChar w:fldCharType="begin"/>
        </w:r>
        <w:r w:rsidR="00571735">
          <w:instrText xml:space="preserve"> PAGE   \* MERGEFORMAT </w:instrText>
        </w:r>
        <w:r>
          <w:fldChar w:fldCharType="separate"/>
        </w:r>
        <w:r w:rsidR="00FC415E">
          <w:rPr>
            <w:noProof/>
          </w:rPr>
          <w:t>2</w:t>
        </w:r>
        <w:r>
          <w:rPr>
            <w:noProof/>
          </w:rPr>
          <w:fldChar w:fldCharType="end"/>
        </w:r>
      </w:p>
    </w:sdtContent>
  </w:sdt>
  <w:p w:rsidR="00571735" w:rsidRDefault="00571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804" w:rsidRDefault="00701804" w:rsidP="00571735">
      <w:pPr>
        <w:spacing w:after="0" w:line="240" w:lineRule="auto"/>
      </w:pPr>
      <w:r>
        <w:separator/>
      </w:r>
    </w:p>
  </w:footnote>
  <w:footnote w:type="continuationSeparator" w:id="0">
    <w:p w:rsidR="00701804" w:rsidRDefault="00701804" w:rsidP="005717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735"/>
    <w:rsid w:val="000F0803"/>
    <w:rsid w:val="001E4AE1"/>
    <w:rsid w:val="00281477"/>
    <w:rsid w:val="00307624"/>
    <w:rsid w:val="00571735"/>
    <w:rsid w:val="006034D2"/>
    <w:rsid w:val="00701804"/>
    <w:rsid w:val="00ED175D"/>
    <w:rsid w:val="00FC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735"/>
    <w:rPr>
      <w:color w:val="0000FF"/>
      <w:u w:val="single"/>
    </w:rPr>
  </w:style>
  <w:style w:type="paragraph" w:styleId="Header">
    <w:name w:val="header"/>
    <w:basedOn w:val="Normal"/>
    <w:link w:val="HeaderChar"/>
    <w:uiPriority w:val="99"/>
    <w:unhideWhenUsed/>
    <w:rsid w:val="0057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35"/>
    <w:rPr>
      <w:rFonts w:ascii="Calibri" w:eastAsia="Calibri" w:hAnsi="Calibri" w:cs="Times New Roman"/>
    </w:rPr>
  </w:style>
  <w:style w:type="paragraph" w:styleId="Footer">
    <w:name w:val="footer"/>
    <w:basedOn w:val="Normal"/>
    <w:link w:val="FooterChar"/>
    <w:uiPriority w:val="99"/>
    <w:unhideWhenUsed/>
    <w:rsid w:val="0057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3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1735"/>
    <w:rPr>
      <w:color w:val="0000FF"/>
      <w:u w:val="single"/>
    </w:rPr>
  </w:style>
  <w:style w:type="paragraph" w:styleId="Header">
    <w:name w:val="header"/>
    <w:basedOn w:val="Normal"/>
    <w:link w:val="HeaderChar"/>
    <w:uiPriority w:val="99"/>
    <w:unhideWhenUsed/>
    <w:rsid w:val="0057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35"/>
    <w:rPr>
      <w:rFonts w:ascii="Calibri" w:eastAsia="Calibri" w:hAnsi="Calibri" w:cs="Times New Roman"/>
    </w:rPr>
  </w:style>
  <w:style w:type="paragraph" w:styleId="Footer">
    <w:name w:val="footer"/>
    <w:basedOn w:val="Normal"/>
    <w:link w:val="FooterChar"/>
    <w:uiPriority w:val="99"/>
    <w:unhideWhenUsed/>
    <w:rsid w:val="0057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ylor@nsvreg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m/r/5FDR28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FQKJN5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irector@shenandoahcountychamber.com" TargetMode="External"/><Relationship Id="rId4" Type="http://schemas.openxmlformats.org/officeDocument/2006/relationships/footnotes" Target="footnotes.xml"/><Relationship Id="rId9" Type="http://schemas.openxmlformats.org/officeDocument/2006/relationships/hyperlink" Target="mailto:jfrench@shenandoahcountyva.u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 Rood</dc:creator>
  <cp:lastModifiedBy>Woodstock VA Chamber</cp:lastModifiedBy>
  <cp:revision>2</cp:revision>
  <dcterms:created xsi:type="dcterms:W3CDTF">2018-10-04T20:59:00Z</dcterms:created>
  <dcterms:modified xsi:type="dcterms:W3CDTF">2018-10-04T20:59:00Z</dcterms:modified>
</cp:coreProperties>
</file>